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FC" w:rsidRDefault="008308FC" w:rsidP="008308F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308FC">
        <w:rPr>
          <w:rFonts w:ascii="Times New Roman" w:hAnsi="Times New Roman" w:cs="Times New Roman"/>
          <w:sz w:val="24"/>
          <w:szCs w:val="24"/>
        </w:rPr>
        <w:t>Alla Presidenza del Consiglio dei Ministri</w:t>
      </w:r>
    </w:p>
    <w:p w:rsidR="008308FC" w:rsidRDefault="008308FC" w:rsidP="008308FC">
      <w:pPr>
        <w:rPr>
          <w:rFonts w:ascii="Times New Roman" w:hAnsi="Times New Roman" w:cs="Times New Roman"/>
          <w:sz w:val="24"/>
          <w:szCs w:val="24"/>
        </w:rPr>
      </w:pPr>
    </w:p>
    <w:p w:rsidR="00696739" w:rsidRPr="00B36537" w:rsidRDefault="008308FC" w:rsidP="00B36537">
      <w:pPr>
        <w:ind w:left="567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b/>
          <w:sz w:val="24"/>
          <w:szCs w:val="24"/>
        </w:rPr>
        <w:t>OGGETTO:</w:t>
      </w:r>
      <w:r w:rsidRPr="00B36537">
        <w:rPr>
          <w:rFonts w:ascii="Times New Roman" w:hAnsi="Times New Roman" w:cs="Times New Roman"/>
          <w:sz w:val="24"/>
          <w:szCs w:val="24"/>
        </w:rPr>
        <w:t xml:space="preserve"> </w:t>
      </w:r>
      <w:r w:rsidR="00282809" w:rsidRPr="00B36537">
        <w:rPr>
          <w:rFonts w:ascii="Times New Roman" w:hAnsi="Times New Roman" w:cs="Times New Roman"/>
          <w:sz w:val="24"/>
          <w:szCs w:val="24"/>
        </w:rPr>
        <w:t>Attestazione</w:t>
      </w:r>
      <w:r w:rsidRPr="00B36537">
        <w:rPr>
          <w:rFonts w:ascii="Times New Roman" w:hAnsi="Times New Roman" w:cs="Times New Roman"/>
          <w:sz w:val="24"/>
          <w:szCs w:val="24"/>
        </w:rPr>
        <w:t xml:space="preserve"> concernente l</w:t>
      </w:r>
      <w:r w:rsidR="00623CAF" w:rsidRPr="00B36537">
        <w:rPr>
          <w:rFonts w:ascii="Times New Roman" w:hAnsi="Times New Roman" w:cs="Times New Roman"/>
          <w:sz w:val="24"/>
          <w:szCs w:val="24"/>
        </w:rPr>
        <w:t>e variazioni dell</w:t>
      </w:r>
      <w:r w:rsidRPr="00B36537">
        <w:rPr>
          <w:rFonts w:ascii="Times New Roman" w:hAnsi="Times New Roman" w:cs="Times New Roman"/>
          <w:sz w:val="24"/>
          <w:szCs w:val="24"/>
        </w:rPr>
        <w:t>a situazione patrimoniale, ai sensi de</w:t>
      </w:r>
      <w:r w:rsidR="0079627F" w:rsidRPr="00B36537">
        <w:rPr>
          <w:rFonts w:ascii="Times New Roman" w:hAnsi="Times New Roman" w:cs="Times New Roman"/>
          <w:sz w:val="24"/>
          <w:szCs w:val="24"/>
        </w:rPr>
        <w:t>ll’art.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 3 della legge 5 luglio 1982, n. 441, come richiamato dall’art. 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14 comma 1, </w:t>
      </w:r>
      <w:proofErr w:type="spellStart"/>
      <w:r w:rsidR="0079627F" w:rsidRPr="00B3653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9627F" w:rsidRPr="00B36537">
        <w:rPr>
          <w:rFonts w:ascii="Times New Roman" w:hAnsi="Times New Roman" w:cs="Times New Roman"/>
          <w:sz w:val="24"/>
          <w:szCs w:val="24"/>
        </w:rPr>
        <w:t>. f)</w:t>
      </w:r>
      <w:r w:rsidR="00623CAF" w:rsidRPr="00B36537">
        <w:rPr>
          <w:rFonts w:ascii="Times New Roman" w:hAnsi="Times New Roman" w:cs="Times New Roman"/>
          <w:sz w:val="24"/>
          <w:szCs w:val="24"/>
        </w:rPr>
        <w:t>,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 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del 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d.lgs. </w:t>
      </w:r>
      <w:r w:rsidR="00623CAF" w:rsidRPr="00B36537">
        <w:rPr>
          <w:rFonts w:ascii="Times New Roman" w:hAnsi="Times New Roman" w:cs="Times New Roman"/>
          <w:sz w:val="24"/>
          <w:szCs w:val="24"/>
        </w:rPr>
        <w:t>n.</w:t>
      </w:r>
      <w:r w:rsidR="0079627F" w:rsidRPr="00B36537">
        <w:rPr>
          <w:rFonts w:ascii="Times New Roman" w:hAnsi="Times New Roman" w:cs="Times New Roman"/>
          <w:sz w:val="24"/>
          <w:szCs w:val="24"/>
        </w:rPr>
        <w:t>33/2013</w:t>
      </w:r>
      <w:r w:rsidR="00623CAF" w:rsidRPr="00B36537">
        <w:rPr>
          <w:rFonts w:ascii="Times New Roman" w:hAnsi="Times New Roman" w:cs="Times New Roman"/>
          <w:sz w:val="24"/>
          <w:szCs w:val="24"/>
        </w:rPr>
        <w:t>.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AF" w:rsidRPr="00B36537" w:rsidRDefault="00623CAF" w:rsidP="008308F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4F1B4F" w:rsidP="008308F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  sottoscritto…</w:t>
      </w:r>
      <w:r>
        <w:rPr>
          <w:rFonts w:ascii="Times New Roman" w:hAnsi="Times New Roman" w:cs="Times New Roman"/>
          <w:sz w:val="24"/>
          <w:szCs w:val="24"/>
        </w:rPr>
        <w:t>GIANCLAUDIO BRESSA</w:t>
      </w:r>
    </w:p>
    <w:p w:rsidR="008308FC" w:rsidRPr="00B36537" w:rsidRDefault="004F1B4F" w:rsidP="008308FC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N</w:t>
      </w:r>
      <w:r w:rsidR="008308FC" w:rsidRPr="00B36537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  il 16 GENNAIO 1956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Belluno</w:t>
      </w:r>
      <w:r w:rsidR="008308FC" w:rsidRPr="00B36537">
        <w:rPr>
          <w:rFonts w:ascii="Times New Roman" w:hAnsi="Times New Roman" w:cs="Times New Roman"/>
          <w:sz w:val="24"/>
          <w:szCs w:val="24"/>
        </w:rPr>
        <w:t>,</w:t>
      </w:r>
    </w:p>
    <w:p w:rsidR="008308FC" w:rsidRPr="00B36537" w:rsidRDefault="00623CAF" w:rsidP="008308FC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ai fini dell’adempimento degli obblighi di comunicazione di cui alla normativa in oggetto,</w:t>
      </w:r>
    </w:p>
    <w:p w:rsidR="00267486" w:rsidRPr="00B36537" w:rsidRDefault="00267486" w:rsidP="008308F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282809" w:rsidP="008308F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ATTEST</w:t>
      </w:r>
      <w:r w:rsidR="00623CAF" w:rsidRPr="00B36537">
        <w:rPr>
          <w:rFonts w:ascii="Times New Roman" w:hAnsi="Times New Roman" w:cs="Times New Roman"/>
          <w:sz w:val="24"/>
          <w:szCs w:val="24"/>
        </w:rPr>
        <w:t>A</w:t>
      </w:r>
    </w:p>
    <w:p w:rsidR="00267486" w:rsidRPr="00B36537" w:rsidRDefault="00267486" w:rsidP="008308F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696739" w:rsidP="008308FC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in rapporto  all’ultima dichiarazione relativa alla propria situazione patrimoniale presentata e pubblicata nella sezione “Amministrazione Trasparente”</w:t>
      </w:r>
      <w:r w:rsidR="003301AE" w:rsidRPr="00B36537">
        <w:rPr>
          <w:rFonts w:ascii="Times New Roman" w:hAnsi="Times New Roman" w:cs="Times New Roman"/>
          <w:sz w:val="24"/>
          <w:szCs w:val="24"/>
        </w:rPr>
        <w:t xml:space="preserve"> del sito internet della Presidenza del Consiglio dei Ministri </w:t>
      </w:r>
      <w:r w:rsidRPr="00B36537">
        <w:rPr>
          <w:rFonts w:ascii="Times New Roman" w:hAnsi="Times New Roman" w:cs="Times New Roman"/>
          <w:sz w:val="24"/>
          <w:szCs w:val="24"/>
        </w:rPr>
        <w:t>:</w:t>
      </w:r>
    </w:p>
    <w:p w:rsidR="008308FC" w:rsidRPr="00B36537" w:rsidRDefault="004F1B4F" w:rsidP="008308FC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308FC" w:rsidRPr="00B36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486" w:rsidRPr="00B36537">
        <w:rPr>
          <w:rFonts w:ascii="Times New Roman" w:hAnsi="Times New Roman" w:cs="Times New Roman"/>
          <w:sz w:val="24"/>
          <w:szCs w:val="24"/>
        </w:rPr>
        <w:t>che n</w:t>
      </w:r>
      <w:r w:rsidR="008308FC" w:rsidRPr="00B36537">
        <w:rPr>
          <w:rFonts w:ascii="Times New Roman" w:hAnsi="Times New Roman" w:cs="Times New Roman"/>
          <w:sz w:val="24"/>
          <w:szCs w:val="24"/>
        </w:rPr>
        <w:t>on sono intervenute variazioni</w:t>
      </w:r>
      <w:r w:rsidR="006C7A56" w:rsidRPr="00B36537">
        <w:rPr>
          <w:rFonts w:ascii="Times New Roman" w:hAnsi="Times New Roman" w:cs="Times New Roman"/>
          <w:sz w:val="24"/>
          <w:szCs w:val="24"/>
        </w:rPr>
        <w:t>;</w:t>
      </w:r>
    </w:p>
    <w:p w:rsidR="006C7A56" w:rsidRPr="00B36537" w:rsidRDefault="006C7A56" w:rsidP="006C7A56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 xml:space="preserve"> </w:t>
      </w:r>
      <w:r w:rsidR="00267486" w:rsidRPr="00B36537">
        <w:rPr>
          <w:rFonts w:ascii="Times New Roman" w:hAnsi="Times New Roman" w:cs="Times New Roman"/>
          <w:sz w:val="24"/>
          <w:szCs w:val="24"/>
        </w:rPr>
        <w:t>che s</w:t>
      </w:r>
      <w:r w:rsidR="008308FC" w:rsidRPr="00B36537">
        <w:rPr>
          <w:rFonts w:ascii="Times New Roman" w:hAnsi="Times New Roman" w:cs="Times New Roman"/>
          <w:sz w:val="24"/>
          <w:szCs w:val="24"/>
        </w:rPr>
        <w:t>ono</w:t>
      </w:r>
      <w:r w:rsidRPr="00B36537">
        <w:rPr>
          <w:rFonts w:ascii="Times New Roman" w:hAnsi="Times New Roman" w:cs="Times New Roman"/>
          <w:sz w:val="24"/>
          <w:szCs w:val="24"/>
        </w:rPr>
        <w:t xml:space="preserve"> intervenute le seguenti variazioni:</w:t>
      </w:r>
    </w:p>
    <w:p w:rsidR="006C7A56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A56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C7A56" w:rsidRPr="00B36537" w:rsidRDefault="006C7A56" w:rsidP="00E5588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 xml:space="preserve">Sul 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proprio </w:t>
      </w:r>
      <w:r w:rsidRPr="00B36537">
        <w:rPr>
          <w:rFonts w:ascii="Times New Roman" w:hAnsi="Times New Roman" w:cs="Times New Roman"/>
          <w:sz w:val="24"/>
          <w:szCs w:val="24"/>
        </w:rPr>
        <w:t>onore afferm</w:t>
      </w:r>
      <w:r w:rsidR="00C02A05" w:rsidRPr="00B36537">
        <w:rPr>
          <w:rFonts w:ascii="Times New Roman" w:hAnsi="Times New Roman" w:cs="Times New Roman"/>
          <w:sz w:val="24"/>
          <w:szCs w:val="24"/>
        </w:rPr>
        <w:t>a</w:t>
      </w:r>
      <w:r w:rsidRPr="00B36537">
        <w:rPr>
          <w:rFonts w:ascii="Times New Roman" w:hAnsi="Times New Roman" w:cs="Times New Roman"/>
          <w:sz w:val="24"/>
          <w:szCs w:val="24"/>
        </w:rPr>
        <w:t xml:space="preserve"> che la dichiarazione corrisponde al vero.  </w:t>
      </w:r>
    </w:p>
    <w:p w:rsidR="006C7A56" w:rsidRPr="00B36537" w:rsidRDefault="006C7A56" w:rsidP="00E5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DD" w:rsidRDefault="006C7A56" w:rsidP="00E5588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Data</w:t>
      </w:r>
      <w:r w:rsidR="00B46ADD">
        <w:rPr>
          <w:rFonts w:ascii="Times New Roman" w:hAnsi="Times New Roman" w:cs="Times New Roman"/>
          <w:sz w:val="24"/>
          <w:szCs w:val="24"/>
        </w:rPr>
        <w:t>, 12 ottobre 2016</w:t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="00B46ADD">
        <w:rPr>
          <w:rFonts w:ascii="Times New Roman" w:hAnsi="Times New Roman" w:cs="Times New Roman"/>
          <w:sz w:val="24"/>
          <w:szCs w:val="24"/>
        </w:rPr>
        <w:t>f.to Gianclaudio Bressa</w:t>
      </w:r>
    </w:p>
    <w:p w:rsidR="00E55881" w:rsidRDefault="00B46ADD" w:rsidP="00E5588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Sottosegretario di Stato per gli affari regionali</w:t>
      </w:r>
    </w:p>
    <w:p w:rsidR="00E55881" w:rsidRDefault="00E55881" w:rsidP="00E5588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le autonomie </w:t>
      </w:r>
    </w:p>
    <w:p w:rsidR="008308FC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8FC" w:rsidRPr="00B36537" w:rsidSect="00437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72A2"/>
    <w:multiLevelType w:val="hybridMultilevel"/>
    <w:tmpl w:val="13C60CD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FC"/>
    <w:rsid w:val="00267486"/>
    <w:rsid w:val="00282809"/>
    <w:rsid w:val="003301AE"/>
    <w:rsid w:val="00437CDB"/>
    <w:rsid w:val="00462440"/>
    <w:rsid w:val="004F1B4F"/>
    <w:rsid w:val="00623CAF"/>
    <w:rsid w:val="006936FE"/>
    <w:rsid w:val="00696739"/>
    <w:rsid w:val="006C7A56"/>
    <w:rsid w:val="0079627F"/>
    <w:rsid w:val="008308FC"/>
    <w:rsid w:val="009A2B7A"/>
    <w:rsid w:val="00AD1551"/>
    <w:rsid w:val="00B36537"/>
    <w:rsid w:val="00B46ADD"/>
    <w:rsid w:val="00C02A05"/>
    <w:rsid w:val="00D46AE1"/>
    <w:rsid w:val="00E55881"/>
    <w:rsid w:val="00E77E94"/>
    <w:rsid w:val="00E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Tempesti Paola</cp:lastModifiedBy>
  <cp:revision>4</cp:revision>
  <cp:lastPrinted>2015-06-16T09:41:00Z</cp:lastPrinted>
  <dcterms:created xsi:type="dcterms:W3CDTF">2016-10-12T13:15:00Z</dcterms:created>
  <dcterms:modified xsi:type="dcterms:W3CDTF">2016-10-12T13:44:00Z</dcterms:modified>
</cp:coreProperties>
</file>